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8" w:rsidRPr="00E355E7" w:rsidRDefault="00AC4057" w:rsidP="00834B88">
      <w:pPr>
        <w:jc w:val="right"/>
        <w:rPr>
          <w:rFonts w:ascii="Arial" w:hAnsi="Arial" w:cs="Arial"/>
          <w:color w:val="0070C0"/>
        </w:rPr>
      </w:pPr>
      <w:r w:rsidRPr="00E355E7">
        <w:rPr>
          <w:rFonts w:ascii="Arial" w:hAnsi="Arial" w:cs="Arial"/>
          <w:noProof/>
          <w:color w:val="0070C0"/>
          <w:lang w:eastAsia="de-DE"/>
        </w:rPr>
        <w:drawing>
          <wp:anchor distT="0" distB="0" distL="114300" distR="114300" simplePos="0" relativeHeight="251659264" behindDoc="1" locked="0" layoutInCell="1" allowOverlap="1">
            <wp:simplePos x="0" y="0"/>
            <wp:positionH relativeFrom="column">
              <wp:posOffset>33655</wp:posOffset>
            </wp:positionH>
            <wp:positionV relativeFrom="paragraph">
              <wp:posOffset>750</wp:posOffset>
            </wp:positionV>
            <wp:extent cx="2135332" cy="699655"/>
            <wp:effectExtent l="19050" t="0" r="0" b="0"/>
            <wp:wrapTight wrapText="bothSides">
              <wp:wrapPolygon edited="0">
                <wp:start x="-193" y="0"/>
                <wp:lineTo x="-193" y="21172"/>
                <wp:lineTo x="21582" y="21172"/>
                <wp:lineTo x="21582" y="0"/>
                <wp:lineTo x="-193" y="0"/>
              </wp:wrapPolygon>
            </wp:wrapTight>
            <wp:docPr id="1"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8" cstate="print"/>
                    <a:stretch>
                      <a:fillRect/>
                    </a:stretch>
                  </pic:blipFill>
                  <pic:spPr>
                    <a:xfrm>
                      <a:off x="0" y="0"/>
                      <a:ext cx="2135332" cy="699655"/>
                    </a:xfrm>
                    <a:prstGeom prst="rect">
                      <a:avLst/>
                    </a:prstGeom>
                  </pic:spPr>
                </pic:pic>
              </a:graphicData>
            </a:graphic>
          </wp:anchor>
        </w:drawing>
      </w:r>
      <w:r w:rsidRPr="00E355E7">
        <w:rPr>
          <w:rFonts w:ascii="Arial" w:hAnsi="Arial" w:cs="Arial"/>
          <w:color w:val="0070C0"/>
        </w:rPr>
        <w:t>bewegter wind e.V</w:t>
      </w:r>
      <w:proofErr w:type="gramStart"/>
      <w:r w:rsidRPr="00E355E7">
        <w:rPr>
          <w:rFonts w:ascii="Arial" w:hAnsi="Arial" w:cs="Arial"/>
          <w:color w:val="0070C0"/>
        </w:rPr>
        <w:t>.</w:t>
      </w:r>
      <w:proofErr w:type="gramEnd"/>
      <w:r w:rsidRPr="00E355E7">
        <w:rPr>
          <w:rFonts w:ascii="Arial" w:hAnsi="Arial" w:cs="Arial"/>
          <w:color w:val="0070C0"/>
        </w:rPr>
        <w:br/>
        <w:t xml:space="preserve">Reta Reinl </w:t>
      </w:r>
      <w:r w:rsidRPr="00E355E7">
        <w:rPr>
          <w:rFonts w:ascii="Arial" w:hAnsi="Arial" w:cs="Arial"/>
          <w:color w:val="0070C0"/>
          <w:sz w:val="16"/>
          <w:szCs w:val="16"/>
        </w:rPr>
        <w:t>(Kuratorin)</w:t>
      </w:r>
      <w:r w:rsidRPr="00E355E7">
        <w:rPr>
          <w:rFonts w:ascii="Arial" w:hAnsi="Arial" w:cs="Arial"/>
          <w:color w:val="0070C0"/>
        </w:rPr>
        <w:br/>
        <w:t xml:space="preserve"> </w:t>
      </w:r>
      <w:hyperlink r:id="rId9" w:history="1">
        <w:r w:rsidRPr="00E355E7">
          <w:rPr>
            <w:rStyle w:val="Hyperlink"/>
            <w:rFonts w:ascii="Arial" w:hAnsi="Arial" w:cs="Arial"/>
            <w:color w:val="0070C0"/>
          </w:rPr>
          <w:t>mail@bewegter-wind.de</w:t>
        </w:r>
      </w:hyperlink>
      <w:r w:rsidRPr="00E355E7">
        <w:rPr>
          <w:rFonts w:ascii="Arial" w:hAnsi="Arial" w:cs="Arial"/>
          <w:color w:val="0070C0"/>
        </w:rPr>
        <w:br/>
        <w:t>Tel. 06454-1445</w:t>
      </w:r>
      <w:r w:rsidRPr="00E355E7">
        <w:rPr>
          <w:rFonts w:ascii="Arial" w:hAnsi="Arial" w:cs="Arial"/>
          <w:color w:val="0070C0"/>
        </w:rPr>
        <w:br/>
      </w:r>
      <w:hyperlink r:id="rId10" w:history="1">
        <w:r w:rsidR="00834B88" w:rsidRPr="00E355E7">
          <w:rPr>
            <w:rStyle w:val="Hyperlink"/>
            <w:rFonts w:ascii="Arial" w:hAnsi="Arial" w:cs="Arial"/>
          </w:rPr>
          <w:t>www.bewegter-wind.de</w:t>
        </w:r>
      </w:hyperlink>
    </w:p>
    <w:p w:rsidR="00AC4057" w:rsidRPr="00E355E7" w:rsidRDefault="00AC4057" w:rsidP="00834B88">
      <w:pPr>
        <w:rPr>
          <w:rFonts w:ascii="Arial" w:hAnsi="Arial" w:cs="Arial"/>
          <w:color w:val="0070C0"/>
        </w:rPr>
      </w:pPr>
      <w:r w:rsidRPr="00E355E7">
        <w:rPr>
          <w:rFonts w:ascii="Arial" w:hAnsi="Arial" w:cs="Arial"/>
        </w:rPr>
        <w:t>Pressemitteilung</w:t>
      </w:r>
    </w:p>
    <w:p w:rsidR="00AC4057" w:rsidRPr="00E355E7" w:rsidRDefault="00AC4057" w:rsidP="00AC4057">
      <w:pPr>
        <w:rPr>
          <w:rFonts w:ascii="Arial" w:hAnsi="Arial" w:cs="Arial"/>
        </w:rPr>
      </w:pPr>
      <w:r w:rsidRPr="00E355E7">
        <w:rPr>
          <w:rFonts w:ascii="Arial" w:hAnsi="Arial" w:cs="Arial"/>
        </w:rPr>
        <w:t>4.</w:t>
      </w:r>
      <w:r w:rsidR="00E355E7" w:rsidRPr="00E355E7">
        <w:rPr>
          <w:rFonts w:ascii="Arial" w:hAnsi="Arial" w:cs="Arial"/>
        </w:rPr>
        <w:t>7</w:t>
      </w:r>
      <w:r w:rsidRPr="00E355E7">
        <w:rPr>
          <w:rFonts w:ascii="Arial" w:hAnsi="Arial" w:cs="Arial"/>
        </w:rPr>
        <w:t>.2018</w:t>
      </w:r>
    </w:p>
    <w:p w:rsidR="005208B7" w:rsidRPr="00E355E7" w:rsidRDefault="00E355E7" w:rsidP="00AC4057">
      <w:pPr>
        <w:rPr>
          <w:rFonts w:ascii="Arial" w:hAnsi="Arial" w:cs="Arial"/>
          <w:b/>
        </w:rPr>
      </w:pPr>
      <w:r w:rsidRPr="00E355E7">
        <w:rPr>
          <w:rFonts w:ascii="Arial" w:hAnsi="Arial" w:cs="Arial"/>
          <w:b/>
        </w:rPr>
        <w:t xml:space="preserve">Die Ausstellungsorte des </w:t>
      </w:r>
      <w:r w:rsidR="00AC4057" w:rsidRPr="00E355E7">
        <w:rPr>
          <w:rFonts w:ascii="Arial" w:hAnsi="Arial" w:cs="Arial"/>
          <w:b/>
        </w:rPr>
        <w:t>Windkunstfestival</w:t>
      </w:r>
      <w:r w:rsidRPr="00E355E7">
        <w:rPr>
          <w:rFonts w:ascii="Arial" w:hAnsi="Arial" w:cs="Arial"/>
          <w:b/>
        </w:rPr>
        <w:t>s</w:t>
      </w:r>
      <w:r w:rsidR="00AC4057" w:rsidRPr="00E355E7">
        <w:rPr>
          <w:rFonts w:ascii="Arial" w:hAnsi="Arial" w:cs="Arial"/>
          <w:b/>
        </w:rPr>
        <w:t xml:space="preserve"> „bewegter wind 2018“ </w:t>
      </w:r>
      <w:r w:rsidR="005208B7">
        <w:rPr>
          <w:rFonts w:ascii="Arial" w:hAnsi="Arial" w:cs="Arial"/>
          <w:b/>
        </w:rPr>
        <w:br/>
        <w:t>Veranstaltungsflyer</w:t>
      </w:r>
    </w:p>
    <w:p w:rsidR="00E355E7" w:rsidRPr="00E355E7" w:rsidRDefault="00AC4057" w:rsidP="00AC4057">
      <w:pPr>
        <w:rPr>
          <w:rFonts w:ascii="Arial" w:hAnsi="Arial" w:cs="Arial"/>
        </w:rPr>
      </w:pPr>
      <w:proofErr w:type="spellStart"/>
      <w:r w:rsidRPr="00E355E7">
        <w:rPr>
          <w:rFonts w:ascii="Arial" w:hAnsi="Arial" w:cs="Arial"/>
        </w:rPr>
        <w:t>Zierenberg</w:t>
      </w:r>
      <w:proofErr w:type="spellEnd"/>
      <w:r w:rsidRPr="00E355E7">
        <w:rPr>
          <w:rFonts w:ascii="Arial" w:hAnsi="Arial" w:cs="Arial"/>
        </w:rPr>
        <w:t xml:space="preserve"> / Habichtswald. </w:t>
      </w:r>
    </w:p>
    <w:p w:rsidR="003B0E84" w:rsidRDefault="00AC4057" w:rsidP="00AC4057">
      <w:pPr>
        <w:rPr>
          <w:rFonts w:ascii="Arial" w:hAnsi="Arial" w:cs="Arial"/>
        </w:rPr>
      </w:pPr>
      <w:r w:rsidRPr="00E355E7">
        <w:rPr>
          <w:rFonts w:ascii="Arial" w:hAnsi="Arial" w:cs="Arial"/>
        </w:rPr>
        <w:t>Windkunstobjekte und -skulpturen, Installationen, Performances und Videos, die sich spielerisch oder kritisch mit dem Faszinosum „</w:t>
      </w:r>
      <w:proofErr w:type="spellStart"/>
      <w:r w:rsidRPr="00E355E7">
        <w:rPr>
          <w:rFonts w:ascii="Arial" w:hAnsi="Arial" w:cs="Arial"/>
        </w:rPr>
        <w:t>Clouds</w:t>
      </w:r>
      <w:proofErr w:type="spellEnd"/>
      <w:r w:rsidRPr="00E355E7">
        <w:rPr>
          <w:rFonts w:ascii="Arial" w:hAnsi="Arial" w:cs="Arial"/>
        </w:rPr>
        <w:t xml:space="preserve"> / Wolken“ auseinandersetzen, </w:t>
      </w:r>
      <w:r w:rsidR="009A25CF">
        <w:rPr>
          <w:rFonts w:ascii="Arial" w:hAnsi="Arial" w:cs="Arial"/>
        </w:rPr>
        <w:t>werden beim 9. Windkunstfestival bewegter wind zu sehen sein.</w:t>
      </w:r>
      <w:r w:rsidRPr="00E355E7">
        <w:rPr>
          <w:rFonts w:ascii="Arial" w:hAnsi="Arial" w:cs="Arial"/>
        </w:rPr>
        <w:t xml:space="preserve"> </w:t>
      </w:r>
      <w:r w:rsidR="003B0E84">
        <w:rPr>
          <w:rFonts w:ascii="Arial" w:hAnsi="Arial" w:cs="Arial"/>
        </w:rPr>
        <w:t>Wolken sind grenzenlos</w:t>
      </w:r>
      <w:r w:rsidR="001E7EDB">
        <w:rPr>
          <w:rFonts w:ascii="Arial" w:hAnsi="Arial" w:cs="Arial"/>
        </w:rPr>
        <w:t xml:space="preserve"> und erschaffen ständig neue Formen und Farben. Davon haben sich </w:t>
      </w:r>
      <w:proofErr w:type="spellStart"/>
      <w:r w:rsidR="001E7EDB">
        <w:rPr>
          <w:rFonts w:ascii="Arial" w:hAnsi="Arial" w:cs="Arial"/>
        </w:rPr>
        <w:t>Künstlerinenn</w:t>
      </w:r>
      <w:proofErr w:type="spellEnd"/>
      <w:r w:rsidR="001E7EDB">
        <w:rPr>
          <w:rFonts w:ascii="Arial" w:hAnsi="Arial" w:cs="Arial"/>
        </w:rPr>
        <w:t xml:space="preserve"> und Künstler aus aller Welt inspirieren lassen. </w:t>
      </w:r>
      <w:r w:rsidR="001E7EDB" w:rsidRPr="0018724C">
        <w:rPr>
          <w:rFonts w:ascii="Arial" w:hAnsi="Arial" w:cs="Arial"/>
        </w:rPr>
        <w:t xml:space="preserve">Die Bandbreite der Exponate reicht von rein sinnlichen Interpretationen bis hin zu Arbeiten mit </w:t>
      </w:r>
      <w:proofErr w:type="spellStart"/>
      <w:r w:rsidR="001E7EDB" w:rsidRPr="0018724C">
        <w:rPr>
          <w:rFonts w:ascii="Arial" w:hAnsi="Arial" w:cs="Arial"/>
        </w:rPr>
        <w:t>umwelt</w:t>
      </w:r>
      <w:proofErr w:type="spellEnd"/>
      <w:r w:rsidR="001E7EDB" w:rsidRPr="0018724C">
        <w:rPr>
          <w:rFonts w:ascii="Arial" w:hAnsi="Arial" w:cs="Arial"/>
        </w:rPr>
        <w:t>- und gesellschaftskritischen Anklängen – uns erwartet eine äußerst spannende und abwechslungsreiche Ausstellung</w:t>
      </w:r>
      <w:r w:rsidR="001E7EDB">
        <w:rPr>
          <w:rFonts w:ascii="Arial" w:hAnsi="Arial" w:cs="Arial"/>
        </w:rPr>
        <w:t>.</w:t>
      </w:r>
    </w:p>
    <w:p w:rsidR="00AC4057" w:rsidRDefault="001E7EDB" w:rsidP="00AC4057">
      <w:pPr>
        <w:rPr>
          <w:rFonts w:ascii="Arial" w:hAnsi="Arial" w:cs="Arial"/>
        </w:rPr>
      </w:pPr>
      <w:r>
        <w:rPr>
          <w:rFonts w:ascii="Arial" w:hAnsi="Arial" w:cs="Arial"/>
        </w:rPr>
        <w:t>Gezeigt</w:t>
      </w:r>
      <w:r w:rsidR="00AC4057" w:rsidRPr="00E355E7">
        <w:rPr>
          <w:rFonts w:ascii="Arial" w:hAnsi="Arial" w:cs="Arial"/>
        </w:rPr>
        <w:t xml:space="preserve"> werden die Arbeiten vom 19. Augu</w:t>
      </w:r>
      <w:r w:rsidR="009A25CF">
        <w:rPr>
          <w:rFonts w:ascii="Arial" w:hAnsi="Arial" w:cs="Arial"/>
        </w:rPr>
        <w:t xml:space="preserve">st bis zum 2. September 2018 um den Katzenstein </w:t>
      </w:r>
      <w:r w:rsidR="00AC4057" w:rsidRPr="00E355E7">
        <w:rPr>
          <w:rFonts w:ascii="Arial" w:hAnsi="Arial" w:cs="Arial"/>
        </w:rPr>
        <w:t xml:space="preserve">in der Gemeinde Habichtswald und </w:t>
      </w:r>
      <w:r w:rsidR="005208B7">
        <w:rPr>
          <w:rFonts w:ascii="Arial" w:hAnsi="Arial" w:cs="Arial"/>
        </w:rPr>
        <w:t xml:space="preserve">im </w:t>
      </w:r>
      <w:r w:rsidR="009A25CF">
        <w:rPr>
          <w:rFonts w:ascii="Arial" w:hAnsi="Arial" w:cs="Arial"/>
        </w:rPr>
        <w:t xml:space="preserve">Naturschutzgebiet </w:t>
      </w:r>
      <w:r w:rsidR="005208B7">
        <w:rPr>
          <w:rFonts w:ascii="Arial" w:hAnsi="Arial" w:cs="Arial"/>
        </w:rPr>
        <w:t xml:space="preserve"> </w:t>
      </w:r>
      <w:proofErr w:type="spellStart"/>
      <w:r w:rsidR="009A25CF">
        <w:rPr>
          <w:rFonts w:ascii="Arial" w:hAnsi="Arial" w:cs="Arial"/>
        </w:rPr>
        <w:t>Dörnberg</w:t>
      </w:r>
      <w:proofErr w:type="spellEnd"/>
      <w:r w:rsidR="009A25CF">
        <w:rPr>
          <w:rFonts w:ascii="Arial" w:hAnsi="Arial" w:cs="Arial"/>
        </w:rPr>
        <w:t xml:space="preserve"> in der Stadt </w:t>
      </w:r>
      <w:r w:rsidR="00AC4057" w:rsidRPr="00E355E7">
        <w:rPr>
          <w:rFonts w:ascii="Arial" w:hAnsi="Arial" w:cs="Arial"/>
        </w:rPr>
        <w:t xml:space="preserve"> </w:t>
      </w:r>
      <w:proofErr w:type="spellStart"/>
      <w:r w:rsidR="00AC4057" w:rsidRPr="00E355E7">
        <w:rPr>
          <w:rFonts w:ascii="Arial" w:hAnsi="Arial" w:cs="Arial"/>
        </w:rPr>
        <w:t>Zierenberg</w:t>
      </w:r>
      <w:proofErr w:type="spellEnd"/>
      <w:r w:rsidR="00AC4057" w:rsidRPr="00E355E7">
        <w:rPr>
          <w:rFonts w:ascii="Arial" w:hAnsi="Arial" w:cs="Arial"/>
          <w:color w:val="4F81BD" w:themeColor="accent1"/>
        </w:rPr>
        <w:t xml:space="preserve"> </w:t>
      </w:r>
      <w:r w:rsidR="00AC4057" w:rsidRPr="00E355E7">
        <w:rPr>
          <w:rFonts w:ascii="Arial" w:hAnsi="Arial" w:cs="Arial"/>
        </w:rPr>
        <w:t xml:space="preserve">im Naturpark Habichtswald.  </w:t>
      </w:r>
    </w:p>
    <w:p w:rsidR="009A25CF" w:rsidRDefault="009A25CF" w:rsidP="00AC4057">
      <w:pPr>
        <w:rPr>
          <w:rFonts w:ascii="Arial" w:hAnsi="Arial" w:cs="Arial"/>
        </w:rPr>
      </w:pPr>
      <w:r>
        <w:rPr>
          <w:rFonts w:ascii="Arial" w:hAnsi="Arial" w:cs="Arial"/>
        </w:rPr>
        <w:t xml:space="preserve">Ein Flyer mit Infos und Terminen kann auf der Internetseite </w:t>
      </w:r>
      <w:hyperlink r:id="rId11" w:history="1">
        <w:r w:rsidRPr="00CB7D2B">
          <w:rPr>
            <w:rStyle w:val="Hyperlink"/>
            <w:rFonts w:ascii="Arial" w:hAnsi="Arial" w:cs="Arial"/>
          </w:rPr>
          <w:t>www.bewegter-wind.de</w:t>
        </w:r>
      </w:hyperlink>
      <w:r>
        <w:rPr>
          <w:rFonts w:ascii="Arial" w:hAnsi="Arial" w:cs="Arial"/>
        </w:rPr>
        <w:t xml:space="preserve"> heruntergeladen werden. Außerdem kann man ihn im Naturparkzentrum Habichtswald und weiteren Stellen bekommen.</w:t>
      </w:r>
    </w:p>
    <w:p w:rsidR="009A25CF" w:rsidRDefault="009A25CF" w:rsidP="00AC4057">
      <w:pPr>
        <w:rPr>
          <w:rFonts w:ascii="Arial" w:hAnsi="Arial" w:cs="Arial"/>
        </w:rPr>
      </w:pPr>
      <w:r>
        <w:rPr>
          <w:rFonts w:ascii="Arial" w:hAnsi="Arial" w:cs="Arial"/>
        </w:rPr>
        <w:t xml:space="preserve">„bewegter wind“ bedeutet freien Eintritt zur Windkunst in faszinierender Landschaft. Jeder kann Kunst schnuppern, Wind fühlen, Landschaft erfahren. Ohne Förderer und Partner wäre die Realisierung nicht möglich. Deshalb nimmt die Kuratorin Reta Reinl den Druck des ersten Flyers zum Anlass denen zu danken, die das 9. Windkunstfestival ermöglichen: Der Landkreis Kassel, die Stadt </w:t>
      </w:r>
      <w:proofErr w:type="spellStart"/>
      <w:r>
        <w:rPr>
          <w:rFonts w:ascii="Arial" w:hAnsi="Arial" w:cs="Arial"/>
        </w:rPr>
        <w:t>Zierenberg</w:t>
      </w:r>
      <w:proofErr w:type="spellEnd"/>
      <w:r>
        <w:rPr>
          <w:rFonts w:ascii="Arial" w:hAnsi="Arial" w:cs="Arial"/>
        </w:rPr>
        <w:t xml:space="preserve">, die Gemeinde Habichtswald, der Naturpark Habichtswald, die Kasseler Sparkasse, EAM, der Bundesverband Windenergie, die Stadtwerke Wolfhagen und </w:t>
      </w:r>
      <w:proofErr w:type="spellStart"/>
      <w:r>
        <w:rPr>
          <w:rFonts w:ascii="Arial" w:hAnsi="Arial" w:cs="Arial"/>
        </w:rPr>
        <w:t>art</w:t>
      </w:r>
      <w:proofErr w:type="spellEnd"/>
      <w:r>
        <w:rPr>
          <w:rFonts w:ascii="Arial" w:hAnsi="Arial" w:cs="Arial"/>
        </w:rPr>
        <w:t xml:space="preserve"> </w:t>
      </w:r>
      <w:proofErr w:type="spellStart"/>
      <w:r>
        <w:rPr>
          <w:rFonts w:ascii="Arial" w:hAnsi="Arial" w:cs="Arial"/>
        </w:rPr>
        <w:t>regio</w:t>
      </w:r>
      <w:proofErr w:type="spellEnd"/>
      <w:r>
        <w:rPr>
          <w:rFonts w:ascii="Arial" w:hAnsi="Arial" w:cs="Arial"/>
        </w:rPr>
        <w:t xml:space="preserve"> – SparkassenVersicherung.</w:t>
      </w:r>
    </w:p>
    <w:p w:rsidR="009A25CF" w:rsidRDefault="001E730C" w:rsidP="00AC4057">
      <w:pPr>
        <w:rPr>
          <w:rFonts w:ascii="Arial" w:hAnsi="Arial" w:cs="Arial"/>
        </w:rPr>
      </w:pPr>
      <w:r>
        <w:rPr>
          <w:rFonts w:ascii="Arial" w:hAnsi="Arial" w:cs="Arial"/>
        </w:rPr>
        <w:t>Das Ausstellungsgebiet liegt im Naturpark Habichtswald, westlich von Kassel. Die</w:t>
      </w:r>
      <w:r w:rsidR="009A25CF">
        <w:rPr>
          <w:rFonts w:ascii="Arial" w:hAnsi="Arial" w:cs="Arial"/>
        </w:rPr>
        <w:t xml:space="preserve"> Orte</w:t>
      </w:r>
      <w:r>
        <w:rPr>
          <w:rFonts w:ascii="Arial" w:hAnsi="Arial" w:cs="Arial"/>
        </w:rPr>
        <w:t xml:space="preserve"> </w:t>
      </w:r>
      <w:r w:rsidR="009A25CF">
        <w:rPr>
          <w:rFonts w:ascii="Arial" w:hAnsi="Arial" w:cs="Arial"/>
        </w:rPr>
        <w:t>sind besonders und haben viele Geschichten zu erzählen. Vor allem Künstlerinnen und Künstler, die mit ihren Arbeiten regionale Bezüge herstellen</w:t>
      </w:r>
      <w:r w:rsidR="005208B7">
        <w:rPr>
          <w:rFonts w:ascii="Arial" w:hAnsi="Arial" w:cs="Arial"/>
        </w:rPr>
        <w:t xml:space="preserve"> wollen</w:t>
      </w:r>
      <w:r w:rsidR="009A25CF">
        <w:rPr>
          <w:rFonts w:ascii="Arial" w:hAnsi="Arial" w:cs="Arial"/>
        </w:rPr>
        <w:t>, sind begeistert.</w:t>
      </w:r>
    </w:p>
    <w:p w:rsidR="00E812B6" w:rsidRDefault="001E730C" w:rsidP="00E812B6">
      <w:pPr>
        <w:rPr>
          <w:rFonts w:ascii="Arial" w:hAnsi="Arial" w:cs="Arial"/>
        </w:rPr>
      </w:pPr>
      <w:r>
        <w:rPr>
          <w:rFonts w:ascii="Arial" w:hAnsi="Arial" w:cs="Arial"/>
        </w:rPr>
        <w:t>Es gibt 3 Möglichkeiten mit dem Ausstellungsrundgang zu beginnen</w:t>
      </w:r>
      <w:r w:rsidR="00E812B6">
        <w:rPr>
          <w:rFonts w:ascii="Arial" w:hAnsi="Arial" w:cs="Arial"/>
        </w:rPr>
        <w:t>.</w:t>
      </w:r>
      <w:r w:rsidR="001E7EDB">
        <w:rPr>
          <w:rFonts w:ascii="Arial" w:hAnsi="Arial" w:cs="Arial"/>
        </w:rPr>
        <w:t xml:space="preserve"> </w:t>
      </w:r>
    </w:p>
    <w:p w:rsidR="005208B7" w:rsidRDefault="005208B7" w:rsidP="00AC4057">
      <w:pPr>
        <w:rPr>
          <w:rFonts w:ascii="Arial" w:hAnsi="Arial" w:cs="Arial"/>
        </w:rPr>
      </w:pPr>
      <w:r>
        <w:rPr>
          <w:rFonts w:ascii="Arial" w:hAnsi="Arial" w:cs="Arial"/>
        </w:rPr>
        <w:t xml:space="preserve">Im Naturschutzgebiet </w:t>
      </w:r>
      <w:proofErr w:type="spellStart"/>
      <w:r>
        <w:rPr>
          <w:rFonts w:ascii="Arial" w:hAnsi="Arial" w:cs="Arial"/>
        </w:rPr>
        <w:t>Dörnberg</w:t>
      </w:r>
      <w:proofErr w:type="spellEnd"/>
      <w:r>
        <w:rPr>
          <w:rFonts w:ascii="Arial" w:hAnsi="Arial" w:cs="Arial"/>
        </w:rPr>
        <w:t xml:space="preserve"> kann man ab der Bushaltestelle Alpenpfad den ersten Ausstellungsteil </w:t>
      </w:r>
      <w:r w:rsidR="00E812B6">
        <w:rPr>
          <w:rFonts w:ascii="Arial" w:hAnsi="Arial" w:cs="Arial"/>
        </w:rPr>
        <w:t xml:space="preserve">um den Blumenstein und die </w:t>
      </w:r>
      <w:proofErr w:type="spellStart"/>
      <w:r w:rsidR="00E812B6">
        <w:rPr>
          <w:rFonts w:ascii="Arial" w:hAnsi="Arial" w:cs="Arial"/>
        </w:rPr>
        <w:t>Zierenberger</w:t>
      </w:r>
      <w:proofErr w:type="spellEnd"/>
      <w:r w:rsidR="00E812B6">
        <w:rPr>
          <w:rFonts w:ascii="Arial" w:hAnsi="Arial" w:cs="Arial"/>
        </w:rPr>
        <w:t xml:space="preserve"> Kuppe </w:t>
      </w:r>
      <w:r>
        <w:rPr>
          <w:rFonts w:ascii="Arial" w:hAnsi="Arial" w:cs="Arial"/>
        </w:rPr>
        <w:t xml:space="preserve">erwandern. Geologische und Pflanzenentdeckungen  werden mit den Kunstwerken konkurrieren. </w:t>
      </w:r>
    </w:p>
    <w:p w:rsidR="005208B7" w:rsidRDefault="005208B7" w:rsidP="00AC4057">
      <w:pPr>
        <w:rPr>
          <w:rFonts w:ascii="Arial" w:hAnsi="Arial" w:cs="Arial"/>
        </w:rPr>
      </w:pPr>
      <w:r>
        <w:rPr>
          <w:rFonts w:ascii="Arial" w:hAnsi="Arial" w:cs="Arial"/>
        </w:rPr>
        <w:t xml:space="preserve">Die zweite Etappe beginnt am Naturschutzzentrum Habichtswald </w:t>
      </w:r>
      <w:r w:rsidR="00E812B6">
        <w:rPr>
          <w:rFonts w:ascii="Arial" w:hAnsi="Arial" w:cs="Arial"/>
        </w:rPr>
        <w:t xml:space="preserve">vorbei an den </w:t>
      </w:r>
      <w:proofErr w:type="spellStart"/>
      <w:r w:rsidR="00E812B6">
        <w:rPr>
          <w:rFonts w:ascii="Arial" w:hAnsi="Arial" w:cs="Arial"/>
        </w:rPr>
        <w:t>Helfensteinen</w:t>
      </w:r>
      <w:proofErr w:type="spellEnd"/>
      <w:r w:rsidR="00E812B6">
        <w:rPr>
          <w:rFonts w:ascii="Arial" w:hAnsi="Arial" w:cs="Arial"/>
        </w:rPr>
        <w:t xml:space="preserve"> </w:t>
      </w:r>
      <w:r>
        <w:rPr>
          <w:rFonts w:ascii="Arial" w:hAnsi="Arial" w:cs="Arial"/>
        </w:rPr>
        <w:t xml:space="preserve">bis zum Hohen </w:t>
      </w:r>
      <w:proofErr w:type="spellStart"/>
      <w:r>
        <w:rPr>
          <w:rFonts w:ascii="Arial" w:hAnsi="Arial" w:cs="Arial"/>
        </w:rPr>
        <w:t>Dörnberg</w:t>
      </w:r>
      <w:proofErr w:type="spellEnd"/>
      <w:r w:rsidR="00E812B6">
        <w:rPr>
          <w:rFonts w:ascii="Arial" w:hAnsi="Arial" w:cs="Arial"/>
        </w:rPr>
        <w:t>, von dem aus man eine rundum phantastische Aussicht hat</w:t>
      </w:r>
      <w:r>
        <w:rPr>
          <w:rFonts w:ascii="Arial" w:hAnsi="Arial" w:cs="Arial"/>
        </w:rPr>
        <w:t>.</w:t>
      </w:r>
      <w:r w:rsidR="00E812B6">
        <w:rPr>
          <w:rFonts w:ascii="Arial" w:hAnsi="Arial" w:cs="Arial"/>
        </w:rPr>
        <w:t xml:space="preserve"> </w:t>
      </w:r>
    </w:p>
    <w:p w:rsidR="00E812B6" w:rsidRDefault="00E812B6" w:rsidP="00E812B6">
      <w:r>
        <w:rPr>
          <w:rFonts w:ascii="Arial" w:hAnsi="Arial" w:cs="Arial"/>
        </w:rPr>
        <w:lastRenderedPageBreak/>
        <w:t xml:space="preserve">Vom Hohen </w:t>
      </w:r>
      <w:proofErr w:type="spellStart"/>
      <w:r>
        <w:rPr>
          <w:rFonts w:ascii="Arial" w:hAnsi="Arial" w:cs="Arial"/>
        </w:rPr>
        <w:t>Dörnberg</w:t>
      </w:r>
      <w:proofErr w:type="spellEnd"/>
      <w:r>
        <w:rPr>
          <w:rFonts w:ascii="Arial" w:hAnsi="Arial" w:cs="Arial"/>
        </w:rPr>
        <w:t xml:space="preserve"> (578,7m) </w:t>
      </w:r>
      <w:r w:rsidR="003B0E84">
        <w:rPr>
          <w:rFonts w:ascii="Arial" w:hAnsi="Arial" w:cs="Arial"/>
        </w:rPr>
        <w:t xml:space="preserve">aus </w:t>
      </w:r>
      <w:r>
        <w:rPr>
          <w:rFonts w:ascii="Arial" w:hAnsi="Arial" w:cs="Arial"/>
        </w:rPr>
        <w:t>kann man direkt zu</w:t>
      </w:r>
      <w:r w:rsidR="00683538">
        <w:rPr>
          <w:rFonts w:ascii="Arial" w:hAnsi="Arial" w:cs="Arial"/>
        </w:rPr>
        <w:t>r</w:t>
      </w:r>
      <w:r>
        <w:rPr>
          <w:rFonts w:ascii="Arial" w:hAnsi="Arial" w:cs="Arial"/>
        </w:rPr>
        <w:t xml:space="preserve"> 3. Ausstellungs</w:t>
      </w:r>
      <w:r w:rsidR="00683538">
        <w:rPr>
          <w:rFonts w:ascii="Arial" w:hAnsi="Arial" w:cs="Arial"/>
        </w:rPr>
        <w:t xml:space="preserve">etappe </w:t>
      </w:r>
      <w:r>
        <w:rPr>
          <w:rFonts w:ascii="Arial" w:hAnsi="Arial" w:cs="Arial"/>
        </w:rPr>
        <w:t xml:space="preserve">wandern. Genauso gut ist der Katzenstein </w:t>
      </w:r>
      <w:r w:rsidR="001E7EDB">
        <w:rPr>
          <w:rFonts w:ascii="Arial" w:hAnsi="Arial" w:cs="Arial"/>
        </w:rPr>
        <w:t xml:space="preserve">mit dem Auto </w:t>
      </w:r>
      <w:r>
        <w:rPr>
          <w:rFonts w:ascii="Arial" w:hAnsi="Arial" w:cs="Arial"/>
        </w:rPr>
        <w:t xml:space="preserve">über die B 251 </w:t>
      </w:r>
      <w:r w:rsidR="001E730C">
        <w:rPr>
          <w:rFonts w:ascii="Arial" w:hAnsi="Arial" w:cs="Arial"/>
        </w:rPr>
        <w:t xml:space="preserve">Richtung Kassel </w:t>
      </w:r>
      <w:r>
        <w:rPr>
          <w:rFonts w:ascii="Arial" w:hAnsi="Arial" w:cs="Arial"/>
        </w:rPr>
        <w:t>von der Gemeinde Habichtswald-</w:t>
      </w:r>
      <w:proofErr w:type="spellStart"/>
      <w:r>
        <w:rPr>
          <w:rFonts w:ascii="Arial" w:hAnsi="Arial" w:cs="Arial"/>
        </w:rPr>
        <w:t>Dörnberg</w:t>
      </w:r>
      <w:proofErr w:type="spellEnd"/>
      <w:r>
        <w:rPr>
          <w:rFonts w:ascii="Arial" w:hAnsi="Arial" w:cs="Arial"/>
        </w:rPr>
        <w:t xml:space="preserve"> </w:t>
      </w:r>
      <w:r w:rsidR="001E7EDB">
        <w:rPr>
          <w:rFonts w:ascii="Arial" w:hAnsi="Arial" w:cs="Arial"/>
        </w:rPr>
        <w:t xml:space="preserve">aus </w:t>
      </w:r>
      <w:r>
        <w:rPr>
          <w:rFonts w:ascii="Arial" w:hAnsi="Arial" w:cs="Arial"/>
        </w:rPr>
        <w:t>zu erreichen.</w:t>
      </w:r>
      <w:r w:rsidRPr="00E812B6">
        <w:t xml:space="preserve"> </w:t>
      </w:r>
      <w:r w:rsidRPr="00E812B6">
        <w:rPr>
          <w:rFonts w:ascii="Arial" w:hAnsi="Arial" w:cs="Arial"/>
        </w:rPr>
        <w:t xml:space="preserve">Wiesen mit Hecken und Obstbäumen </w:t>
      </w:r>
      <w:r w:rsidR="001E730C">
        <w:rPr>
          <w:rFonts w:ascii="Arial" w:hAnsi="Arial" w:cs="Arial"/>
        </w:rPr>
        <w:t xml:space="preserve">umgeben den </w:t>
      </w:r>
      <w:r w:rsidRPr="00E812B6">
        <w:rPr>
          <w:rFonts w:ascii="Arial" w:hAnsi="Arial" w:cs="Arial"/>
        </w:rPr>
        <w:t>Katzenstein</w:t>
      </w:r>
      <w:r w:rsidR="001E730C">
        <w:rPr>
          <w:rFonts w:ascii="Arial" w:hAnsi="Arial" w:cs="Arial"/>
        </w:rPr>
        <w:t>, der in einem markanten Wäldchen liegt.</w:t>
      </w:r>
      <w:r w:rsidRPr="00E812B6">
        <w:rPr>
          <w:rFonts w:ascii="Arial" w:hAnsi="Arial" w:cs="Arial"/>
        </w:rPr>
        <w:t xml:space="preserve"> </w:t>
      </w:r>
      <w:r>
        <w:rPr>
          <w:rFonts w:ascii="Arial" w:hAnsi="Arial" w:cs="Arial"/>
        </w:rPr>
        <w:t xml:space="preserve">Zum geheimnisvollen Loch im Basalt des </w:t>
      </w:r>
      <w:proofErr w:type="gramStart"/>
      <w:r>
        <w:rPr>
          <w:rFonts w:ascii="Arial" w:hAnsi="Arial" w:cs="Arial"/>
        </w:rPr>
        <w:t>Katzenstein</w:t>
      </w:r>
      <w:proofErr w:type="gramEnd"/>
      <w:r>
        <w:rPr>
          <w:rFonts w:ascii="Arial" w:hAnsi="Arial" w:cs="Arial"/>
        </w:rPr>
        <w:t xml:space="preserve"> sollte man Einheimische befragen.</w:t>
      </w:r>
    </w:p>
    <w:p w:rsidR="009A25CF" w:rsidRDefault="001E730C" w:rsidP="00AC4057">
      <w:pPr>
        <w:rPr>
          <w:rFonts w:ascii="Arial" w:hAnsi="Arial" w:cs="Arial"/>
        </w:rPr>
      </w:pPr>
      <w:r>
        <w:rPr>
          <w:rFonts w:ascii="Arial" w:hAnsi="Arial" w:cs="Arial"/>
        </w:rPr>
        <w:t>Wer</w:t>
      </w:r>
      <w:r w:rsidR="00E812B6">
        <w:rPr>
          <w:rFonts w:ascii="Arial" w:hAnsi="Arial" w:cs="Arial"/>
        </w:rPr>
        <w:t xml:space="preserve"> gerne eine größere Wanderung mit Windkunst planen möchte, d</w:t>
      </w:r>
      <w:r>
        <w:rPr>
          <w:rFonts w:ascii="Arial" w:hAnsi="Arial" w:cs="Arial"/>
        </w:rPr>
        <w:t>em können</w:t>
      </w:r>
      <w:r w:rsidR="00E812B6">
        <w:rPr>
          <w:rFonts w:ascii="Arial" w:hAnsi="Arial" w:cs="Arial"/>
        </w:rPr>
        <w:t xml:space="preserve"> z</w:t>
      </w:r>
      <w:r w:rsidR="009A25CF" w:rsidRPr="00E812B6">
        <w:rPr>
          <w:rFonts w:ascii="Arial" w:hAnsi="Arial" w:cs="Arial"/>
        </w:rPr>
        <w:t xml:space="preserve">ur Orientierung </w:t>
      </w:r>
      <w:r w:rsidR="00E812B6">
        <w:rPr>
          <w:rFonts w:ascii="Arial" w:hAnsi="Arial" w:cs="Arial"/>
        </w:rPr>
        <w:t xml:space="preserve">die Verläufe des Alpenpfads, </w:t>
      </w:r>
      <w:r w:rsidR="009A25CF" w:rsidRPr="00E812B6">
        <w:rPr>
          <w:rFonts w:ascii="Arial" w:hAnsi="Arial" w:cs="Arial"/>
        </w:rPr>
        <w:t>des Habichtswaldsteigs</w:t>
      </w:r>
      <w:r w:rsidR="00E812B6">
        <w:rPr>
          <w:rFonts w:ascii="Arial" w:hAnsi="Arial" w:cs="Arial"/>
        </w:rPr>
        <w:t xml:space="preserve"> und des Eco Pfads </w:t>
      </w:r>
      <w:proofErr w:type="spellStart"/>
      <w:r w:rsidR="00E812B6">
        <w:rPr>
          <w:rFonts w:ascii="Arial" w:hAnsi="Arial" w:cs="Arial"/>
        </w:rPr>
        <w:t>Dörnberg</w:t>
      </w:r>
      <w:proofErr w:type="spellEnd"/>
      <w:r>
        <w:rPr>
          <w:rFonts w:ascii="Arial" w:hAnsi="Arial" w:cs="Arial"/>
        </w:rPr>
        <w:t xml:space="preserve"> dienen</w:t>
      </w:r>
      <w:r w:rsidR="009A25CF" w:rsidRPr="00E812B6">
        <w:rPr>
          <w:rFonts w:ascii="Arial" w:hAnsi="Arial" w:cs="Arial"/>
        </w:rPr>
        <w:t>.</w:t>
      </w:r>
      <w:r w:rsidR="003B0E84">
        <w:rPr>
          <w:rFonts w:ascii="Arial" w:hAnsi="Arial" w:cs="Arial"/>
        </w:rPr>
        <w:t xml:space="preserve"> Während des Windkunstfestivals werden Infoständer und Wegweiser aufgestellt. Als besonders hilfreiches Wegzeichen haben sich blaue Bänder erwiesen, die dann zusätzlich entlang der Wege und Straßen zur Windkunst führen. </w:t>
      </w:r>
    </w:p>
    <w:p w:rsidR="003B0E84" w:rsidRPr="00E355E7" w:rsidRDefault="003B0E84" w:rsidP="00AC4057">
      <w:pPr>
        <w:rPr>
          <w:rFonts w:ascii="Arial" w:hAnsi="Arial" w:cs="Arial"/>
        </w:rPr>
      </w:pPr>
      <w:r>
        <w:rPr>
          <w:rFonts w:ascii="Arial" w:hAnsi="Arial" w:cs="Arial"/>
        </w:rPr>
        <w:t>Links zu ausführlichen Informationen wird es zeitnah auf der Internetseite geben.</w:t>
      </w:r>
      <w:r w:rsidR="001E7EDB">
        <w:rPr>
          <w:rFonts w:ascii="Arial" w:hAnsi="Arial" w:cs="Arial"/>
        </w:rPr>
        <w:t xml:space="preserve"> </w:t>
      </w:r>
      <w:r>
        <w:rPr>
          <w:rFonts w:ascii="Arial" w:hAnsi="Arial" w:cs="Arial"/>
        </w:rPr>
        <w:t xml:space="preserve">Wer über </w:t>
      </w:r>
      <w:r w:rsidR="001E7EDB">
        <w:rPr>
          <w:rFonts w:ascii="Arial" w:hAnsi="Arial" w:cs="Arial"/>
        </w:rPr>
        <w:t>d</w:t>
      </w:r>
      <w:r>
        <w:rPr>
          <w:rFonts w:ascii="Arial" w:hAnsi="Arial" w:cs="Arial"/>
        </w:rPr>
        <w:t xml:space="preserve">en Fortlauf der Vorbereitungen informiert sein will, kann unter </w:t>
      </w:r>
      <w:hyperlink r:id="rId12" w:history="1">
        <w:r w:rsidRPr="00CB7D2B">
          <w:rPr>
            <w:rStyle w:val="Hyperlink"/>
            <w:rFonts w:ascii="Arial" w:hAnsi="Arial" w:cs="Arial"/>
          </w:rPr>
          <w:t>newsletter@bewegter-wind.de</w:t>
        </w:r>
      </w:hyperlink>
      <w:r>
        <w:rPr>
          <w:rFonts w:ascii="Arial" w:hAnsi="Arial" w:cs="Arial"/>
        </w:rPr>
        <w:t xml:space="preserve"> den kostenlosen Newsletter bestellen.</w:t>
      </w:r>
    </w:p>
    <w:p w:rsidR="00AC4057" w:rsidRPr="00E355E7" w:rsidRDefault="00AC4057" w:rsidP="00834B88">
      <w:pPr>
        <w:rPr>
          <w:rFonts w:ascii="Arial" w:hAnsi="Arial" w:cs="Arial"/>
          <w:b/>
        </w:rPr>
      </w:pPr>
      <w:r w:rsidRPr="00E355E7">
        <w:rPr>
          <w:rFonts w:ascii="Arial" w:hAnsi="Arial" w:cs="Arial"/>
          <w:b/>
        </w:rPr>
        <w:t xml:space="preserve">Hintergrundinformationen / Infokasten: </w:t>
      </w:r>
    </w:p>
    <w:p w:rsidR="00AC4057" w:rsidRPr="00E355E7" w:rsidRDefault="00AC4057" w:rsidP="00AC4057">
      <w:pPr>
        <w:spacing w:line="320" w:lineRule="exact"/>
        <w:rPr>
          <w:rFonts w:ascii="Arial" w:hAnsi="Arial" w:cs="Arial"/>
          <w:b/>
        </w:rPr>
      </w:pPr>
      <w:r w:rsidRPr="00E355E7">
        <w:rPr>
          <w:rFonts w:ascii="Arial" w:hAnsi="Arial" w:cs="Arial"/>
          <w:b/>
        </w:rPr>
        <w:t xml:space="preserve">Kunst. Natur. Wind. </w:t>
      </w:r>
    </w:p>
    <w:p w:rsidR="00AC4057" w:rsidRPr="00E355E7" w:rsidRDefault="00AC4057" w:rsidP="00AC4057">
      <w:pPr>
        <w:spacing w:line="320" w:lineRule="exact"/>
        <w:rPr>
          <w:rFonts w:ascii="Arial" w:hAnsi="Arial" w:cs="Arial"/>
        </w:rPr>
      </w:pPr>
      <w:r w:rsidRPr="00E355E7">
        <w:rPr>
          <w:rFonts w:ascii="Arial" w:hAnsi="Arial" w:cs="Arial"/>
        </w:rPr>
        <w:t xml:space="preserve">Seit dem Jahr 2004 findet das Windkunstfestival „bewegter wind“ alle zwei Jahre an wechselnden Orten in der Region Nordhessen statt. </w:t>
      </w:r>
      <w:r w:rsidRPr="00E355E7">
        <w:rPr>
          <w:rFonts w:ascii="Arial" w:hAnsi="Arial" w:cs="Arial"/>
          <w:bCs/>
          <w:color w:val="000000"/>
        </w:rPr>
        <w:t xml:space="preserve">Veranstalter ist „bewegter wind e. V. – Verein zur Förderung der Windkunst und interkultureller Kommunikation“. </w:t>
      </w:r>
      <w:r w:rsidRPr="00E355E7">
        <w:rPr>
          <w:rFonts w:ascii="Arial" w:hAnsi="Arial" w:cs="Arial"/>
        </w:rPr>
        <w:t>Die Landschaftsausstellung verbindet Kunstwettbewerb, internationales Künstlertreffen und kulturellen Austausch. Das vielseitige Rahmenprogramm beinhaltet Ausstellungsführungen ebenso wie ein Kinderprogramm. Windobjekte, Installationen, Performances und Videos ermöglichen Kunst- und Naturerlebnisse in besonderen Landschaftssituationen. Bisher wurden 549 Kunstwerke an 29 Orten in Nordhessen ausgestellt – teilgenommen haben 450 Künstlerinnen und Künstler aus 35 Ländern.</w:t>
      </w:r>
    </w:p>
    <w:p w:rsidR="00AC4057" w:rsidRPr="00E355E7" w:rsidRDefault="00AC4057" w:rsidP="00AC4057">
      <w:pPr>
        <w:spacing w:line="320" w:lineRule="exact"/>
        <w:rPr>
          <w:rFonts w:ascii="Arial" w:hAnsi="Arial" w:cs="Arial"/>
          <w:i/>
        </w:rPr>
      </w:pPr>
      <w:r w:rsidRPr="00E355E7">
        <w:rPr>
          <w:rFonts w:ascii="Arial" w:hAnsi="Arial" w:cs="Arial"/>
        </w:rPr>
        <w:t>Mehr Informationen unter:</w:t>
      </w:r>
      <w:r w:rsidR="00834B88" w:rsidRPr="00E355E7">
        <w:rPr>
          <w:rFonts w:ascii="Arial" w:hAnsi="Arial" w:cs="Arial"/>
        </w:rPr>
        <w:t xml:space="preserve">     </w:t>
      </w:r>
      <w:hyperlink r:id="rId13" w:history="1">
        <w:r w:rsidRPr="00E355E7">
          <w:rPr>
            <w:rStyle w:val="Hyperlink"/>
            <w:rFonts w:ascii="Arial" w:hAnsi="Arial" w:cs="Arial"/>
            <w:i/>
          </w:rPr>
          <w:t>www.bewegter-wind.de</w:t>
        </w:r>
      </w:hyperlink>
    </w:p>
    <w:p w:rsidR="00B40166" w:rsidRPr="00E355E7" w:rsidRDefault="00B40166" w:rsidP="00AC4057">
      <w:pPr>
        <w:rPr>
          <w:rFonts w:ascii="Arial" w:hAnsi="Arial" w:cs="Arial"/>
        </w:rPr>
      </w:pPr>
      <w:bookmarkStart w:id="0" w:name="_GoBack"/>
      <w:bookmarkEnd w:id="0"/>
      <w:r>
        <w:rPr>
          <w:rFonts w:ascii="Arial" w:hAnsi="Arial" w:cs="Arial"/>
          <w:noProof/>
          <w:lang w:eastAsia="de-DE"/>
        </w:rPr>
        <w:drawing>
          <wp:inline distT="0" distB="0" distL="0" distR="0">
            <wp:extent cx="4714315" cy="3298774"/>
            <wp:effectExtent l="19050" t="0" r="0" b="0"/>
            <wp:docPr id="3" name="Grafik 2" descr="bw18 Uebersichtskarte1ne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8 Uebersichtskarte1neu-j.jpg"/>
                    <pic:cNvPicPr/>
                  </pic:nvPicPr>
                  <pic:blipFill>
                    <a:blip r:embed="rId14" cstate="print"/>
                    <a:stretch>
                      <a:fillRect/>
                    </a:stretch>
                  </pic:blipFill>
                  <pic:spPr>
                    <a:xfrm>
                      <a:off x="0" y="0"/>
                      <a:ext cx="4724116" cy="3305632"/>
                    </a:xfrm>
                    <a:prstGeom prst="rect">
                      <a:avLst/>
                    </a:prstGeom>
                  </pic:spPr>
                </pic:pic>
              </a:graphicData>
            </a:graphic>
          </wp:inline>
        </w:drawing>
      </w:r>
    </w:p>
    <w:p w:rsidR="006E32F5" w:rsidRPr="00E355E7" w:rsidRDefault="00AC4057" w:rsidP="009A25CF">
      <w:pPr>
        <w:spacing w:before="100" w:beforeAutospacing="1" w:after="100" w:afterAutospacing="1"/>
        <w:rPr>
          <w:rFonts w:ascii="Arial" w:hAnsi="Arial" w:cs="Arial"/>
        </w:rPr>
      </w:pPr>
      <w:r w:rsidRPr="00E355E7">
        <w:rPr>
          <w:rFonts w:ascii="Arial" w:eastAsiaTheme="minorEastAsia" w:hAnsi="Arial" w:cs="Arial"/>
          <w:b/>
          <w:noProof/>
          <w:color w:val="4F81BD" w:themeColor="accent1"/>
          <w:lang w:eastAsia="de-DE"/>
        </w:rPr>
        <w:t xml:space="preserve">Mit freundlicher Unterstützung:  </w:t>
      </w:r>
      <w:r w:rsidRPr="00E355E7">
        <w:rPr>
          <w:rFonts w:ascii="Arial" w:eastAsiaTheme="minorEastAsia" w:hAnsi="Arial" w:cs="Arial"/>
          <w:b/>
          <w:noProof/>
          <w:color w:val="4F81BD" w:themeColor="accent1"/>
          <w:lang w:eastAsia="de-DE"/>
        </w:rPr>
        <w:br/>
        <w:t xml:space="preserve">Landkreis Kassel // Stadt Zierenberg // Gemeinde Habichtswald // Naturpark Habichtswald // Kasseler Sparkasse //  EAM  // </w:t>
      </w:r>
      <w:r w:rsidR="009A25CF">
        <w:rPr>
          <w:rFonts w:ascii="Arial" w:eastAsiaTheme="minorEastAsia" w:hAnsi="Arial" w:cs="Arial"/>
          <w:b/>
          <w:noProof/>
          <w:color w:val="4F81BD" w:themeColor="accent1"/>
          <w:lang w:eastAsia="de-DE"/>
        </w:rPr>
        <w:t xml:space="preserve">Bundesverband Windenergie e.V. // </w:t>
      </w:r>
      <w:r w:rsidRPr="00E355E7">
        <w:rPr>
          <w:rFonts w:ascii="Arial" w:eastAsiaTheme="minorEastAsia" w:hAnsi="Arial" w:cs="Arial"/>
          <w:b/>
          <w:noProof/>
          <w:color w:val="4F81BD" w:themeColor="accent1"/>
          <w:lang w:eastAsia="de-DE"/>
        </w:rPr>
        <w:t>Stadtwerke Wolfhagen // ART- regio / Sparkassenversicherung //</w:t>
      </w:r>
    </w:p>
    <w:sectPr w:rsidR="006E32F5" w:rsidRPr="00E355E7" w:rsidSect="00834B88">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84" w:rsidRDefault="003B0E84" w:rsidP="00345527">
      <w:pPr>
        <w:spacing w:after="0" w:line="240" w:lineRule="auto"/>
      </w:pPr>
      <w:r>
        <w:separator/>
      </w:r>
    </w:p>
  </w:endnote>
  <w:endnote w:type="continuationSeparator" w:id="0">
    <w:p w:rsidR="003B0E84" w:rsidRDefault="003B0E84" w:rsidP="0034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84" w:rsidRDefault="003B0E84" w:rsidP="00345527">
      <w:pPr>
        <w:spacing w:after="0" w:line="240" w:lineRule="auto"/>
      </w:pPr>
      <w:r>
        <w:separator/>
      </w:r>
    </w:p>
  </w:footnote>
  <w:footnote w:type="continuationSeparator" w:id="0">
    <w:p w:rsidR="003B0E84" w:rsidRDefault="003B0E84" w:rsidP="0034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1A4"/>
    <w:multiLevelType w:val="hybridMultilevel"/>
    <w:tmpl w:val="D932EFFA"/>
    <w:lvl w:ilvl="0" w:tplc="F4F4CEC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3285"/>
    <w:multiLevelType w:val="multilevel"/>
    <w:tmpl w:val="CF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45527"/>
    <w:rsid w:val="000145CB"/>
    <w:rsid w:val="000230B6"/>
    <w:rsid w:val="0003159B"/>
    <w:rsid w:val="00052D88"/>
    <w:rsid w:val="000B1E50"/>
    <w:rsid w:val="000B6705"/>
    <w:rsid w:val="00195648"/>
    <w:rsid w:val="001B062C"/>
    <w:rsid w:val="001B5D80"/>
    <w:rsid w:val="001C4708"/>
    <w:rsid w:val="001E5178"/>
    <w:rsid w:val="001E730C"/>
    <w:rsid w:val="001E7EDB"/>
    <w:rsid w:val="00227821"/>
    <w:rsid w:val="00274E4F"/>
    <w:rsid w:val="0029179C"/>
    <w:rsid w:val="002A15C6"/>
    <w:rsid w:val="002B3FDC"/>
    <w:rsid w:val="002D3AFE"/>
    <w:rsid w:val="00306093"/>
    <w:rsid w:val="00307AF0"/>
    <w:rsid w:val="00314F66"/>
    <w:rsid w:val="00345527"/>
    <w:rsid w:val="00361DED"/>
    <w:rsid w:val="003B0E84"/>
    <w:rsid w:val="003C4F5E"/>
    <w:rsid w:val="003E3CDB"/>
    <w:rsid w:val="00401255"/>
    <w:rsid w:val="00445D02"/>
    <w:rsid w:val="00471A5B"/>
    <w:rsid w:val="004A4260"/>
    <w:rsid w:val="004A46DC"/>
    <w:rsid w:val="004A6DFC"/>
    <w:rsid w:val="004B39CC"/>
    <w:rsid w:val="004D6EC0"/>
    <w:rsid w:val="004F6CA5"/>
    <w:rsid w:val="00517866"/>
    <w:rsid w:val="005208B7"/>
    <w:rsid w:val="0054154D"/>
    <w:rsid w:val="00546E92"/>
    <w:rsid w:val="005535A1"/>
    <w:rsid w:val="0056104F"/>
    <w:rsid w:val="00570DDB"/>
    <w:rsid w:val="0059149A"/>
    <w:rsid w:val="00594105"/>
    <w:rsid w:val="0062221C"/>
    <w:rsid w:val="006475E8"/>
    <w:rsid w:val="00676B5C"/>
    <w:rsid w:val="00683538"/>
    <w:rsid w:val="006A0EB9"/>
    <w:rsid w:val="006C5991"/>
    <w:rsid w:val="006D339F"/>
    <w:rsid w:val="006E32F5"/>
    <w:rsid w:val="00715309"/>
    <w:rsid w:val="00726F02"/>
    <w:rsid w:val="00772C47"/>
    <w:rsid w:val="00773B82"/>
    <w:rsid w:val="007A27EB"/>
    <w:rsid w:val="007A4061"/>
    <w:rsid w:val="007E457F"/>
    <w:rsid w:val="00827645"/>
    <w:rsid w:val="00834B88"/>
    <w:rsid w:val="008A088C"/>
    <w:rsid w:val="008F1EF5"/>
    <w:rsid w:val="00937C23"/>
    <w:rsid w:val="0095184D"/>
    <w:rsid w:val="009A25CF"/>
    <w:rsid w:val="009D796E"/>
    <w:rsid w:val="009F12EE"/>
    <w:rsid w:val="009F6AFE"/>
    <w:rsid w:val="00A073DA"/>
    <w:rsid w:val="00A5074B"/>
    <w:rsid w:val="00A67C33"/>
    <w:rsid w:val="00A76151"/>
    <w:rsid w:val="00AB3C6B"/>
    <w:rsid w:val="00AB5F93"/>
    <w:rsid w:val="00AC4057"/>
    <w:rsid w:val="00B13CE5"/>
    <w:rsid w:val="00B22F54"/>
    <w:rsid w:val="00B32B88"/>
    <w:rsid w:val="00B40166"/>
    <w:rsid w:val="00B444D0"/>
    <w:rsid w:val="00B9641F"/>
    <w:rsid w:val="00BA1C87"/>
    <w:rsid w:val="00BC2506"/>
    <w:rsid w:val="00BC7B7C"/>
    <w:rsid w:val="00BD21B0"/>
    <w:rsid w:val="00C03207"/>
    <w:rsid w:val="00C264F0"/>
    <w:rsid w:val="00C46D80"/>
    <w:rsid w:val="00C62F2A"/>
    <w:rsid w:val="00C6646F"/>
    <w:rsid w:val="00C70D59"/>
    <w:rsid w:val="00C95F49"/>
    <w:rsid w:val="00D00EFC"/>
    <w:rsid w:val="00D55601"/>
    <w:rsid w:val="00D84577"/>
    <w:rsid w:val="00DE3248"/>
    <w:rsid w:val="00E22B48"/>
    <w:rsid w:val="00E355E7"/>
    <w:rsid w:val="00E666C0"/>
    <w:rsid w:val="00E812B6"/>
    <w:rsid w:val="00E81492"/>
    <w:rsid w:val="00E81563"/>
    <w:rsid w:val="00E83D62"/>
    <w:rsid w:val="00EB3B26"/>
    <w:rsid w:val="00EC21B6"/>
    <w:rsid w:val="00EC3B0A"/>
    <w:rsid w:val="00ED24A0"/>
    <w:rsid w:val="00F41B8E"/>
    <w:rsid w:val="00F92329"/>
    <w:rsid w:val="00F93DAF"/>
    <w:rsid w:val="00FA06B0"/>
    <w:rsid w:val="00FD361F"/>
    <w:rsid w:val="00FD5721"/>
    <w:rsid w:val="00FF08A2"/>
    <w:rsid w:val="00FF1D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DC"/>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webSettings.xml><?xml version="1.0" encoding="utf-8"?>
<w:webSettings xmlns:r="http://schemas.openxmlformats.org/officeDocument/2006/relationships" xmlns:w="http://schemas.openxmlformats.org/wordprocessingml/2006/main">
  <w:divs>
    <w:div w:id="924150514">
      <w:bodyDiv w:val="1"/>
      <w:marLeft w:val="0"/>
      <w:marRight w:val="0"/>
      <w:marTop w:val="0"/>
      <w:marBottom w:val="0"/>
      <w:divBdr>
        <w:top w:val="none" w:sz="0" w:space="0" w:color="auto"/>
        <w:left w:val="none" w:sz="0" w:space="0" w:color="auto"/>
        <w:bottom w:val="none" w:sz="0" w:space="0" w:color="auto"/>
        <w:right w:val="none" w:sz="0" w:space="0" w:color="auto"/>
      </w:divBdr>
    </w:div>
    <w:div w:id="1246456286">
      <w:bodyDiv w:val="1"/>
      <w:marLeft w:val="0"/>
      <w:marRight w:val="0"/>
      <w:marTop w:val="0"/>
      <w:marBottom w:val="0"/>
      <w:divBdr>
        <w:top w:val="none" w:sz="0" w:space="0" w:color="auto"/>
        <w:left w:val="none" w:sz="0" w:space="0" w:color="auto"/>
        <w:bottom w:val="none" w:sz="0" w:space="0" w:color="auto"/>
        <w:right w:val="none" w:sz="0" w:space="0" w:color="auto"/>
      </w:divBdr>
    </w:div>
    <w:div w:id="1352491058">
      <w:bodyDiv w:val="1"/>
      <w:marLeft w:val="0"/>
      <w:marRight w:val="0"/>
      <w:marTop w:val="0"/>
      <w:marBottom w:val="0"/>
      <w:divBdr>
        <w:top w:val="none" w:sz="0" w:space="0" w:color="auto"/>
        <w:left w:val="none" w:sz="0" w:space="0" w:color="auto"/>
        <w:bottom w:val="none" w:sz="0" w:space="0" w:color="auto"/>
        <w:right w:val="none" w:sz="0" w:space="0" w:color="auto"/>
      </w:divBdr>
    </w:div>
    <w:div w:id="1599410889">
      <w:bodyDiv w:val="1"/>
      <w:marLeft w:val="0"/>
      <w:marRight w:val="0"/>
      <w:marTop w:val="0"/>
      <w:marBottom w:val="0"/>
      <w:divBdr>
        <w:top w:val="none" w:sz="0" w:space="0" w:color="auto"/>
        <w:left w:val="none" w:sz="0" w:space="0" w:color="auto"/>
        <w:bottom w:val="none" w:sz="0" w:space="0" w:color="auto"/>
        <w:right w:val="none" w:sz="0" w:space="0" w:color="auto"/>
      </w:divBdr>
    </w:div>
    <w:div w:id="1747603223">
      <w:bodyDiv w:val="1"/>
      <w:marLeft w:val="0"/>
      <w:marRight w:val="0"/>
      <w:marTop w:val="0"/>
      <w:marBottom w:val="0"/>
      <w:divBdr>
        <w:top w:val="none" w:sz="0" w:space="0" w:color="auto"/>
        <w:left w:val="none" w:sz="0" w:space="0" w:color="auto"/>
        <w:bottom w:val="none" w:sz="0" w:space="0" w:color="auto"/>
        <w:right w:val="none" w:sz="0" w:space="0" w:color="auto"/>
      </w:divBdr>
    </w:div>
    <w:div w:id="1952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wegter-wi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sletter@bewegter-wind.d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wegter-wi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wegter-wind.de" TargetMode="External"/><Relationship Id="rId4" Type="http://schemas.openxmlformats.org/officeDocument/2006/relationships/settings" Target="settings.xml"/><Relationship Id="rId9" Type="http://schemas.openxmlformats.org/officeDocument/2006/relationships/hyperlink" Target="mailto:mail@bewegter-wind.de"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09372-E6D1-4979-95C6-FF723C3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Reta</cp:lastModifiedBy>
  <cp:revision>7</cp:revision>
  <dcterms:created xsi:type="dcterms:W3CDTF">2018-07-04T16:05:00Z</dcterms:created>
  <dcterms:modified xsi:type="dcterms:W3CDTF">2018-07-04T21:19:00Z</dcterms:modified>
</cp:coreProperties>
</file>